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7468" w14:textId="77777777" w:rsidR="0088228B" w:rsidRDefault="0088228B">
      <w:pPr>
        <w:spacing w:after="0" w:line="259" w:lineRule="auto"/>
        <w:ind w:left="-1800" w:right="788" w:firstLine="0"/>
      </w:pPr>
    </w:p>
    <w:p w14:paraId="4CFF279E" w14:textId="77777777" w:rsidR="0088228B" w:rsidRDefault="00EA3A35">
      <w:pPr>
        <w:spacing w:after="0" w:line="259" w:lineRule="auto"/>
        <w:ind w:left="1951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CE6361" wp14:editId="7AC72FE4">
                <wp:extent cx="4266565" cy="175260"/>
                <wp:effectExtent l="0" t="0" r="0" b="0"/>
                <wp:docPr id="96752" name="Group 96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565" cy="175260"/>
                          <a:chOff x="0" y="0"/>
                          <a:chExt cx="4266565" cy="175260"/>
                        </a:xfrm>
                      </wpg:grpSpPr>
                      <wps:wsp>
                        <wps:cNvPr id="110716" name="Shape 110716"/>
                        <wps:cNvSpPr/>
                        <wps:spPr>
                          <a:xfrm>
                            <a:off x="0" y="0"/>
                            <a:ext cx="42665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565" h="175260">
                                <a:moveTo>
                                  <a:pt x="0" y="0"/>
                                </a:moveTo>
                                <a:lnTo>
                                  <a:pt x="4266565" y="0"/>
                                </a:lnTo>
                                <a:lnTo>
                                  <a:pt x="42665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6B220" id="Group 96752" o:spid="_x0000_s1026" style="width:335.95pt;height:13.8pt;mso-position-horizontal-relative:char;mso-position-vertical-relative:line" coordsize="42665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">
                <v:shape id="Shape 110716" o:spid="_x0000_s1027" style="position:absolute;width:42665;height:1752;visibility:visible;mso-wrap-style:square;v-text-anchor:top" coordsize="42665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" path="m,l4266565,r,175260l,175260,,e" fillcolor="#f3f3f3" stroked="f" strokeweight="0">
                  <v:stroke miterlimit="83231f" joinstyle="miter"/>
                  <v:path arrowok="t" textboxrect="0,0,4266565,175260"/>
                </v:shape>
                <w10:anchorlock/>
              </v:group>
            </w:pict>
          </mc:Fallback>
        </mc:AlternateContent>
      </w:r>
    </w:p>
    <w:p w14:paraId="739FC604" w14:textId="77777777" w:rsidR="0088228B" w:rsidRDefault="00EA3A35">
      <w:pPr>
        <w:tabs>
          <w:tab w:val="center" w:pos="6368"/>
          <w:tab w:val="right" w:pos="8642"/>
        </w:tabs>
        <w:spacing w:after="0" w:line="259" w:lineRule="auto"/>
        <w:ind w:left="0" w:right="-14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Impact" w:eastAsia="Impact" w:hAnsi="Impact" w:cs="Impact"/>
          <w:sz w:val="36"/>
        </w:rPr>
        <w:t xml:space="preserve">  </w:t>
      </w:r>
      <w:r>
        <w:rPr>
          <w:rFonts w:ascii="Impact" w:eastAsia="Impact" w:hAnsi="Impact" w:cs="Impact"/>
          <w:sz w:val="36"/>
        </w:rPr>
        <w:tab/>
        <w:t>Section 4</w:t>
      </w:r>
    </w:p>
    <w:p w14:paraId="537C7DB0" w14:textId="77777777" w:rsidR="0088228B" w:rsidRDefault="00EA3A35">
      <w:pPr>
        <w:spacing w:after="89" w:line="259" w:lineRule="auto"/>
        <w:ind w:left="190" w:right="-14"/>
        <w:jc w:val="right"/>
      </w:pPr>
      <w:r>
        <w:rPr>
          <w:rFonts w:ascii="Impact" w:eastAsia="Impact" w:hAnsi="Impact" w:cs="Impact"/>
          <w:sz w:val="36"/>
        </w:rPr>
        <w:t>Benefits</w:t>
      </w:r>
    </w:p>
    <w:tbl>
      <w:tblPr>
        <w:tblStyle w:val="TableGrid"/>
        <w:tblW w:w="7130" w:type="dxa"/>
        <w:tblInd w:w="16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45"/>
        <w:gridCol w:w="3385"/>
      </w:tblGrid>
      <w:tr w:rsidR="0088228B" w14:paraId="16F64AB3" w14:textId="77777777">
        <w:trPr>
          <w:trHeight w:val="334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BB0D" w14:textId="28BDB358" w:rsidR="0088228B" w:rsidRDefault="00AB1877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Policy Number</w:t>
            </w:r>
            <w:r w:rsidR="00EA3A35">
              <w:rPr>
                <w:b/>
                <w:sz w:val="28"/>
              </w:rPr>
              <w:t>:</w:t>
            </w:r>
            <w:r w:rsidR="00EA3A35">
              <w:rPr>
                <w:sz w:val="28"/>
              </w:rPr>
              <w:t xml:space="preserve">     402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D411" w14:textId="7319571C" w:rsidR="0088228B" w:rsidRDefault="00EA3A35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Effective Date: </w:t>
            </w:r>
            <w:r w:rsidR="004047E6">
              <w:rPr>
                <w:sz w:val="28"/>
              </w:rPr>
              <w:t>3/1/2022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8228B" w14:paraId="6795D7B7" w14:textId="77777777">
        <w:trPr>
          <w:trHeight w:val="331"/>
        </w:trPr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6330" w14:textId="7864750F" w:rsidR="0088228B" w:rsidRDefault="00EA3A35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Title:</w:t>
            </w:r>
            <w:r>
              <w:rPr>
                <w:sz w:val="28"/>
              </w:rPr>
              <w:t xml:space="preserve">  </w:t>
            </w:r>
            <w:r w:rsidR="00785560">
              <w:rPr>
                <w:sz w:val="28"/>
              </w:rPr>
              <w:t>PTO-Leave Donation Policy</w:t>
            </w:r>
            <w:r>
              <w:rPr>
                <w:sz w:val="28"/>
              </w:rPr>
              <w:t xml:space="preserve">  </w:t>
            </w:r>
          </w:p>
        </w:tc>
      </w:tr>
    </w:tbl>
    <w:p w14:paraId="7A8178EB" w14:textId="77777777" w:rsidR="0088228B" w:rsidRDefault="00EA3A3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408DB30" w14:textId="77777777" w:rsidR="0088228B" w:rsidRDefault="00EA3A3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CD982D" w14:textId="57E412A8" w:rsidR="0088228B" w:rsidRDefault="00785560">
      <w:pPr>
        <w:ind w:left="-5" w:right="65"/>
      </w:pPr>
      <w:r>
        <w:t xml:space="preserve">The White Earth RBC recognizes that employees may experience a medical illness or emergency or must take time off for reasons outside of their control resulting in a need for additional time off </w:t>
      </w:r>
      <w:r w:rsidR="00455D89">
        <w:t>more than</w:t>
      </w:r>
      <w:r>
        <w:t xml:space="preserve"> their available PTO hours. </w:t>
      </w:r>
      <w:r w:rsidR="00EA3A35">
        <w:t xml:space="preserve">As an option, the employee may take time off without pay.  The Tribal Council understands that this may cause a financial hardship for the employee, and authorizes the donation of leave with </w:t>
      </w:r>
      <w:r>
        <w:t xml:space="preserve">the following </w:t>
      </w:r>
      <w:r w:rsidR="00EA3A35">
        <w:t>considerations</w:t>
      </w:r>
      <w:r>
        <w:t xml:space="preserve"> for eligibility:</w:t>
      </w:r>
      <w:r w:rsidR="00EA3A35">
        <w:t xml:space="preserve"> </w:t>
      </w:r>
    </w:p>
    <w:p w14:paraId="5453EB16" w14:textId="77777777" w:rsidR="0088228B" w:rsidRDefault="00EA3A35">
      <w:pPr>
        <w:spacing w:after="0" w:line="259" w:lineRule="auto"/>
        <w:ind w:left="0" w:firstLine="0"/>
      </w:pPr>
      <w:r>
        <w:t xml:space="preserve"> </w:t>
      </w:r>
    </w:p>
    <w:p w14:paraId="0B6E3BD3" w14:textId="1915B122" w:rsidR="00785560" w:rsidRDefault="00785560">
      <w:pPr>
        <w:numPr>
          <w:ilvl w:val="0"/>
          <w:numId w:val="19"/>
        </w:numPr>
        <w:ind w:right="65" w:hanging="360"/>
      </w:pPr>
      <w:r>
        <w:t>The employee must have completed the 90-day probationary period to be eligible for donated PTO leave hours</w:t>
      </w:r>
      <w:r w:rsidR="00455D89">
        <w:t>.</w:t>
      </w:r>
      <w:r>
        <w:t xml:space="preserve"> </w:t>
      </w:r>
    </w:p>
    <w:p w14:paraId="326E84D5" w14:textId="2F4C9550" w:rsidR="0088228B" w:rsidRDefault="00EA3A35">
      <w:pPr>
        <w:numPr>
          <w:ilvl w:val="0"/>
          <w:numId w:val="19"/>
        </w:numPr>
        <w:ind w:right="65" w:hanging="360"/>
      </w:pPr>
      <w:r>
        <w:t xml:space="preserve">The </w:t>
      </w:r>
      <w:r w:rsidR="00785560">
        <w:t xml:space="preserve">employee must </w:t>
      </w:r>
      <w:r w:rsidR="00DB1F7E">
        <w:t xml:space="preserve">have exhausted their own PTO leave bank before being eligible for donated PTO leave hours. </w:t>
      </w:r>
      <w:r>
        <w:t xml:space="preserve"> </w:t>
      </w:r>
    </w:p>
    <w:p w14:paraId="54EAB10D" w14:textId="6F38CA17" w:rsidR="0088228B" w:rsidRDefault="00EA3A35">
      <w:pPr>
        <w:numPr>
          <w:ilvl w:val="0"/>
          <w:numId w:val="19"/>
        </w:numPr>
        <w:spacing w:line="269" w:lineRule="auto"/>
        <w:ind w:right="65" w:hanging="360"/>
      </w:pPr>
      <w:r>
        <w:t xml:space="preserve">If qualified, the requesting employee must utilize short-term, long-term or workman’s compensation benefits prior to any donation of </w:t>
      </w:r>
      <w:r w:rsidR="00DB1F7E">
        <w:t xml:space="preserve">PTO </w:t>
      </w:r>
      <w:r>
        <w:t xml:space="preserve">leave time. </w:t>
      </w:r>
    </w:p>
    <w:p w14:paraId="4A97191D" w14:textId="77777777" w:rsidR="0088228B" w:rsidRDefault="00EA3A35">
      <w:pPr>
        <w:numPr>
          <w:ilvl w:val="0"/>
          <w:numId w:val="19"/>
        </w:numPr>
        <w:ind w:right="65" w:hanging="360"/>
      </w:pPr>
      <w:r>
        <w:t xml:space="preserve">The department manager/supervisor must approve the time off according to departmental and budgetary needs. </w:t>
      </w:r>
    </w:p>
    <w:p w14:paraId="3798934D" w14:textId="73F7D651" w:rsidR="00DB1F7E" w:rsidRDefault="00DB1F7E">
      <w:pPr>
        <w:numPr>
          <w:ilvl w:val="0"/>
          <w:numId w:val="19"/>
        </w:numPr>
        <w:ind w:right="65" w:hanging="360"/>
      </w:pPr>
      <w:r>
        <w:t>The donation of PTO Leave hours is strictly voluntary.</w:t>
      </w:r>
    </w:p>
    <w:p w14:paraId="05E5CD2D" w14:textId="2C28DBEC" w:rsidR="00DB1F7E" w:rsidRDefault="00DB1F7E">
      <w:pPr>
        <w:numPr>
          <w:ilvl w:val="0"/>
          <w:numId w:val="19"/>
        </w:numPr>
        <w:ind w:right="65" w:hanging="360"/>
      </w:pPr>
      <w:r>
        <w:t>Donated PTO Leave hours will go into a leave bank for use by eligible employees, unless the donated PTO Leave hours are donated by an employee to employee.</w:t>
      </w:r>
    </w:p>
    <w:p w14:paraId="61FE1CC4" w14:textId="38DCB6C3" w:rsidR="00DB1F7E" w:rsidRDefault="00DB1F7E">
      <w:pPr>
        <w:numPr>
          <w:ilvl w:val="0"/>
          <w:numId w:val="19"/>
        </w:numPr>
        <w:ind w:right="65" w:hanging="360"/>
      </w:pPr>
      <w:r>
        <w:t>Recipient identity is not disclosed to donating employees, unless it is known due to PTO Leave hours donated employee to employee.</w:t>
      </w:r>
    </w:p>
    <w:p w14:paraId="21AB3BC3" w14:textId="608DB654" w:rsidR="0088228B" w:rsidRDefault="00EA3A35">
      <w:pPr>
        <w:numPr>
          <w:ilvl w:val="0"/>
          <w:numId w:val="19"/>
        </w:numPr>
        <w:ind w:right="65" w:hanging="360"/>
      </w:pPr>
      <w:r>
        <w:t xml:space="preserve">Donation minimum is eight (8) hours. </w:t>
      </w:r>
    </w:p>
    <w:p w14:paraId="41207398" w14:textId="776C5501" w:rsidR="0088228B" w:rsidRDefault="00EA3A35">
      <w:pPr>
        <w:numPr>
          <w:ilvl w:val="0"/>
          <w:numId w:val="19"/>
        </w:numPr>
        <w:ind w:right="65" w:hanging="360"/>
      </w:pPr>
      <w:r>
        <w:t xml:space="preserve">Donation maximum is </w:t>
      </w:r>
      <w:r w:rsidR="00DB1F7E">
        <w:t xml:space="preserve">eighty </w:t>
      </w:r>
      <w:r>
        <w:t>(</w:t>
      </w:r>
      <w:r w:rsidR="00DB1F7E">
        <w:t>8</w:t>
      </w:r>
      <w:r>
        <w:t xml:space="preserve">0) hours. </w:t>
      </w:r>
    </w:p>
    <w:p w14:paraId="14FF5A33" w14:textId="63ACA5B3" w:rsidR="0088228B" w:rsidRDefault="00EA3A35">
      <w:pPr>
        <w:numPr>
          <w:ilvl w:val="0"/>
          <w:numId w:val="19"/>
        </w:numPr>
        <w:ind w:right="65" w:hanging="360"/>
      </w:pPr>
      <w:r>
        <w:t>Maximum amount of donated leave a</w:t>
      </w:r>
      <w:r w:rsidR="00DB1F7E">
        <w:t>n</w:t>
      </w:r>
      <w:r>
        <w:t xml:space="preserve"> employee is eligible to receive in </w:t>
      </w:r>
      <w:r w:rsidR="00AB1877">
        <w:t>a rolling</w:t>
      </w:r>
      <w:r w:rsidR="00DB1F7E">
        <w:t xml:space="preserve"> </w:t>
      </w:r>
      <w:r w:rsidR="00BC0AFE">
        <w:t>12-month</w:t>
      </w:r>
      <w:r>
        <w:t xml:space="preserve"> period is </w:t>
      </w:r>
      <w:r w:rsidR="00DB1F7E">
        <w:t xml:space="preserve">eighty </w:t>
      </w:r>
      <w:r>
        <w:t>(</w:t>
      </w:r>
      <w:r w:rsidR="00DB1F7E">
        <w:t>8</w:t>
      </w:r>
      <w:r>
        <w:t xml:space="preserve">0) hours. </w:t>
      </w:r>
    </w:p>
    <w:p w14:paraId="1F7ECDE1" w14:textId="69B50912" w:rsidR="0088228B" w:rsidRDefault="00EA3A35">
      <w:pPr>
        <w:numPr>
          <w:ilvl w:val="0"/>
          <w:numId w:val="19"/>
        </w:numPr>
        <w:ind w:right="65" w:hanging="360"/>
      </w:pPr>
      <w:r>
        <w:t xml:space="preserve">Leave is donated hour for hour </w:t>
      </w:r>
      <w:r w:rsidR="00DB1F7E">
        <w:t>without regard to the dollar value of the donated or used PTO Leave hours.  The donated PTO Leave hours are not</w:t>
      </w:r>
      <w:r>
        <w:t xml:space="preserve"> retro-active (</w:t>
      </w:r>
      <w:r w:rsidR="00AB1877">
        <w:t>i.e.,</w:t>
      </w:r>
      <w:r>
        <w:t xml:space="preserve"> once a pay period ends.) </w:t>
      </w:r>
    </w:p>
    <w:p w14:paraId="2EDAA8AE" w14:textId="6129E515" w:rsidR="0088228B" w:rsidRDefault="00EA3A35">
      <w:pPr>
        <w:numPr>
          <w:ilvl w:val="0"/>
          <w:numId w:val="19"/>
        </w:numPr>
        <w:ind w:right="65" w:hanging="360"/>
      </w:pPr>
      <w:r>
        <w:t>Participation in donation of leave is voluntary, and any form of repayment (</w:t>
      </w:r>
      <w:r w:rsidR="00AB1877">
        <w:t>i.e.,</w:t>
      </w:r>
      <w:r>
        <w:t xml:space="preserve"> monetary, time donated back, or assistance with work) is not to be expected. </w:t>
      </w:r>
    </w:p>
    <w:p w14:paraId="34042791" w14:textId="1F4645E6" w:rsidR="00EE3794" w:rsidRDefault="00EE3794">
      <w:pPr>
        <w:numPr>
          <w:ilvl w:val="0"/>
          <w:numId w:val="19"/>
        </w:numPr>
        <w:ind w:right="65" w:hanging="360"/>
      </w:pPr>
      <w:r>
        <w:t xml:space="preserve">Employees </w:t>
      </w:r>
      <w:r w:rsidR="00AB1877">
        <w:t>cannot</w:t>
      </w:r>
      <w:r>
        <w:t xml:space="preserve"> borrow against future PTO Leave hours to donate.</w:t>
      </w:r>
    </w:p>
    <w:p w14:paraId="35D86F02" w14:textId="65F45847" w:rsidR="00EE3794" w:rsidRDefault="00EE3794">
      <w:pPr>
        <w:numPr>
          <w:ilvl w:val="0"/>
          <w:numId w:val="19"/>
        </w:numPr>
        <w:ind w:right="65" w:hanging="360"/>
      </w:pPr>
      <w:r>
        <w:lastRenderedPageBreak/>
        <w:t xml:space="preserve">Employees will be given the opportunity to donate PTO leave time at any time and with proper form will be managed by </w:t>
      </w:r>
      <w:r w:rsidR="00AB1877">
        <w:t>HR Benefits</w:t>
      </w:r>
      <w:r>
        <w:t xml:space="preserve"> and be maintained in a leave pool on a consistent basis. </w:t>
      </w:r>
    </w:p>
    <w:p w14:paraId="72CCDB29" w14:textId="2677EB16" w:rsidR="00EE3794" w:rsidRDefault="00EE3794">
      <w:pPr>
        <w:numPr>
          <w:ilvl w:val="0"/>
          <w:numId w:val="19"/>
        </w:numPr>
        <w:ind w:right="65" w:hanging="360"/>
      </w:pPr>
      <w:r>
        <w:t xml:space="preserve">Employee in need must provide documentation of need on appropriate form, signed by their supervisor and HR Benefits.  </w:t>
      </w:r>
    </w:p>
    <w:p w14:paraId="7172DF1F" w14:textId="381C777C" w:rsidR="00EE3794" w:rsidRDefault="00EE3794">
      <w:pPr>
        <w:numPr>
          <w:ilvl w:val="0"/>
          <w:numId w:val="19"/>
        </w:numPr>
        <w:ind w:right="65" w:hanging="360"/>
      </w:pPr>
      <w:r>
        <w:t>Employees who are currently on an approved leave of absence cannot donate PTO Leave hours.</w:t>
      </w:r>
    </w:p>
    <w:p w14:paraId="0319735B" w14:textId="3720AD7C" w:rsidR="00EE3794" w:rsidRDefault="00EE3794" w:rsidP="00AB1877">
      <w:pPr>
        <w:numPr>
          <w:ilvl w:val="0"/>
          <w:numId w:val="19"/>
        </w:numPr>
        <w:ind w:right="65" w:hanging="360"/>
      </w:pPr>
      <w:r>
        <w:t>Nothing in this policy will be construed to limit or extend the maximum allowable absence under current STD, LTD, Personal or Family Medical Leave Policies.</w:t>
      </w:r>
    </w:p>
    <w:p w14:paraId="2BDC4184" w14:textId="77777777" w:rsidR="00EE3794" w:rsidRDefault="00EE3794">
      <w:pPr>
        <w:ind w:left="-5" w:right="65"/>
      </w:pPr>
    </w:p>
    <w:p w14:paraId="4F1C8523" w14:textId="2AAC378F" w:rsidR="0088228B" w:rsidRDefault="00EA3A35">
      <w:pPr>
        <w:ind w:left="-5" w:right="65"/>
      </w:pPr>
      <w:r>
        <w:t xml:space="preserve">The employee requesting donation of leave must: </w:t>
      </w:r>
    </w:p>
    <w:p w14:paraId="058CCD43" w14:textId="69EB7FD2" w:rsidR="0088228B" w:rsidRDefault="00EA3A35">
      <w:pPr>
        <w:numPr>
          <w:ilvl w:val="0"/>
          <w:numId w:val="19"/>
        </w:numPr>
        <w:ind w:right="65" w:hanging="360"/>
      </w:pPr>
      <w:r>
        <w:t xml:space="preserve">Have exhausted </w:t>
      </w:r>
      <w:r w:rsidR="00AB1877">
        <w:t>all</w:t>
      </w:r>
      <w:r>
        <w:t xml:space="preserve"> their own leave </w:t>
      </w:r>
    </w:p>
    <w:p w14:paraId="05AB480E" w14:textId="562B671B" w:rsidR="0088228B" w:rsidRDefault="00EA3A35">
      <w:pPr>
        <w:numPr>
          <w:ilvl w:val="0"/>
          <w:numId w:val="19"/>
        </w:numPr>
        <w:ind w:right="65" w:hanging="360"/>
      </w:pPr>
      <w:r>
        <w:t xml:space="preserve">Have supporting documentation to the </w:t>
      </w:r>
      <w:r w:rsidR="00DB1F7E">
        <w:t>need</w:t>
      </w:r>
      <w:r>
        <w:t xml:space="preserve"> </w:t>
      </w:r>
      <w:r w:rsidR="00EE3794">
        <w:t>and provide it on the appropriate form for their supervisor and HR Benefits to approve</w:t>
      </w:r>
    </w:p>
    <w:p w14:paraId="16F7E3DB" w14:textId="77777777" w:rsidR="0088228B" w:rsidRDefault="00EA3A35">
      <w:pPr>
        <w:numPr>
          <w:ilvl w:val="0"/>
          <w:numId w:val="19"/>
        </w:numPr>
        <w:ind w:right="65" w:hanging="360"/>
      </w:pPr>
      <w:r>
        <w:t xml:space="preserve">Meet with Human Resources to seek any other type of assistance  </w:t>
      </w:r>
    </w:p>
    <w:p w14:paraId="3EED06D3" w14:textId="77777777" w:rsidR="0088228B" w:rsidRDefault="00EA3A35">
      <w:pPr>
        <w:numPr>
          <w:ilvl w:val="0"/>
          <w:numId w:val="19"/>
        </w:numPr>
        <w:ind w:right="65" w:hanging="360"/>
      </w:pPr>
      <w:r>
        <w:t xml:space="preserve">Hold a position that accrues leave </w:t>
      </w:r>
    </w:p>
    <w:p w14:paraId="262BA452" w14:textId="77777777" w:rsidR="0088228B" w:rsidRDefault="00EA3A35">
      <w:pPr>
        <w:spacing w:after="0" w:line="259" w:lineRule="auto"/>
        <w:ind w:left="0" w:firstLine="0"/>
      </w:pPr>
      <w:r>
        <w:t xml:space="preserve"> </w:t>
      </w:r>
    </w:p>
    <w:p w14:paraId="734BA531" w14:textId="77777777" w:rsidR="0088228B" w:rsidRDefault="00EA3A35">
      <w:pPr>
        <w:ind w:left="-5" w:right="65"/>
      </w:pPr>
      <w:r>
        <w:t xml:space="preserve">The employee donating leave must: </w:t>
      </w:r>
    </w:p>
    <w:p w14:paraId="380D4CFA" w14:textId="5A1F4D93" w:rsidR="0088228B" w:rsidRDefault="00EA3A35">
      <w:pPr>
        <w:numPr>
          <w:ilvl w:val="0"/>
          <w:numId w:val="19"/>
        </w:numPr>
        <w:ind w:right="65" w:hanging="360"/>
      </w:pPr>
      <w:r>
        <w:t>Maintain a balance of eighty (80) hours of PTO</w:t>
      </w:r>
      <w:r w:rsidR="00DB1F7E">
        <w:t xml:space="preserve"> Leave hours</w:t>
      </w:r>
    </w:p>
    <w:p w14:paraId="0046F858" w14:textId="2209F594" w:rsidR="00EE3794" w:rsidRDefault="00EE3794">
      <w:pPr>
        <w:numPr>
          <w:ilvl w:val="0"/>
          <w:numId w:val="19"/>
        </w:numPr>
        <w:ind w:right="65" w:hanging="360"/>
      </w:pPr>
      <w:r>
        <w:t>Must complete the proper form and submit to HR Benefits for the PTO Leave hours to be transferred from the employee’s account to the leave bank.</w:t>
      </w:r>
    </w:p>
    <w:p w14:paraId="714ED62E" w14:textId="77777777" w:rsidR="0088228B" w:rsidRDefault="00EA3A35">
      <w:pPr>
        <w:spacing w:after="0" w:line="259" w:lineRule="auto"/>
        <w:ind w:left="0" w:firstLine="0"/>
      </w:pPr>
      <w:r>
        <w:t xml:space="preserve"> </w:t>
      </w:r>
    </w:p>
    <w:p w14:paraId="36180B84" w14:textId="2F73EEC8" w:rsidR="0088228B" w:rsidRDefault="00EA3A35" w:rsidP="00AB1877">
      <w:pPr>
        <w:spacing w:after="0" w:line="259" w:lineRule="auto"/>
        <w:ind w:left="0" w:firstLine="0"/>
      </w:pPr>
      <w:r>
        <w:t xml:space="preserve"> Employees </w:t>
      </w:r>
      <w:r>
        <w:rPr>
          <w:i/>
        </w:rPr>
        <w:t>not</w:t>
      </w:r>
      <w:r>
        <w:t xml:space="preserve"> eligible for leave donation are those who are: </w:t>
      </w:r>
    </w:p>
    <w:p w14:paraId="537EA5E3" w14:textId="77777777" w:rsidR="0088228B" w:rsidRDefault="00EA3A35">
      <w:pPr>
        <w:numPr>
          <w:ilvl w:val="0"/>
          <w:numId w:val="19"/>
        </w:numPr>
        <w:ind w:right="65" w:hanging="360"/>
      </w:pPr>
      <w:r>
        <w:t xml:space="preserve">Temporary status </w:t>
      </w:r>
    </w:p>
    <w:p w14:paraId="3CAED4A0" w14:textId="77777777" w:rsidR="0088228B" w:rsidRDefault="00EA3A35">
      <w:pPr>
        <w:numPr>
          <w:ilvl w:val="0"/>
          <w:numId w:val="19"/>
        </w:numPr>
        <w:ind w:right="65" w:hanging="360"/>
      </w:pPr>
      <w:r>
        <w:t xml:space="preserve">On-call status </w:t>
      </w:r>
    </w:p>
    <w:p w14:paraId="1A1FCBD4" w14:textId="77777777" w:rsidR="0088228B" w:rsidRDefault="00EA3A35">
      <w:pPr>
        <w:numPr>
          <w:ilvl w:val="0"/>
          <w:numId w:val="19"/>
        </w:numPr>
        <w:ind w:right="65" w:hanging="360"/>
      </w:pPr>
      <w:r>
        <w:t xml:space="preserve">Within a probationary period </w:t>
      </w:r>
    </w:p>
    <w:p w14:paraId="50DB455A" w14:textId="77777777" w:rsidR="0088228B" w:rsidRDefault="00EA3A35">
      <w:pPr>
        <w:spacing w:after="0" w:line="259" w:lineRule="auto"/>
        <w:ind w:left="0" w:firstLine="0"/>
      </w:pPr>
      <w:r>
        <w:t xml:space="preserve"> </w:t>
      </w:r>
    </w:p>
    <w:p w14:paraId="07007686" w14:textId="0D9C36D1" w:rsidR="0088228B" w:rsidRDefault="00EA3A35">
      <w:pPr>
        <w:ind w:left="-5" w:right="65"/>
      </w:pPr>
      <w:r>
        <w:t>For purposes of this policy, a</w:t>
      </w:r>
      <w:r w:rsidR="00DB1F7E">
        <w:t xml:space="preserve"> need </w:t>
      </w:r>
      <w:r>
        <w:t xml:space="preserve">is defined as: </w:t>
      </w:r>
    </w:p>
    <w:p w14:paraId="02D4D1F0" w14:textId="05A5CD49" w:rsidR="00DB1F7E" w:rsidRDefault="00DB1F7E">
      <w:pPr>
        <w:numPr>
          <w:ilvl w:val="0"/>
          <w:numId w:val="19"/>
        </w:numPr>
        <w:ind w:right="65" w:hanging="360"/>
      </w:pPr>
      <w:r>
        <w:t xml:space="preserve">A medical condition of the employee or their immediate family </w:t>
      </w:r>
      <w:r w:rsidR="00EE3794">
        <w:t xml:space="preserve">that will require the prolonged/extended absence of the employee from duty and will result in a substantial loss of income to the employee due to the exhaustion of all paid leave available.  </w:t>
      </w:r>
    </w:p>
    <w:p w14:paraId="44C10BC3" w14:textId="46BFCFD4" w:rsidR="00EE3794" w:rsidRDefault="00EE3794">
      <w:pPr>
        <w:numPr>
          <w:ilvl w:val="0"/>
          <w:numId w:val="19"/>
        </w:numPr>
        <w:ind w:right="65" w:hanging="360"/>
      </w:pPr>
      <w:r>
        <w:t>Any severe hardship to the employee or to an immediate family member of the employee that requires the employee to be absent from work.</w:t>
      </w:r>
    </w:p>
    <w:p w14:paraId="268A5642" w14:textId="7F150212" w:rsidR="0088228B" w:rsidRDefault="0088228B">
      <w:pPr>
        <w:spacing w:after="0" w:line="259" w:lineRule="auto"/>
        <w:ind w:left="720" w:firstLine="0"/>
      </w:pPr>
    </w:p>
    <w:p w14:paraId="51469C82" w14:textId="0C9C5C09" w:rsidR="0088228B" w:rsidRDefault="0088228B" w:rsidP="00AB1877">
      <w:pPr>
        <w:spacing w:after="0" w:line="259" w:lineRule="auto"/>
        <w:ind w:left="1951" w:right="-28" w:firstLine="0"/>
      </w:pPr>
    </w:p>
    <w:sectPr w:rsidR="00882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735" w:bottom="1462" w:left="1800" w:header="720" w:footer="7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1610" w14:textId="77777777" w:rsidR="000C1A29" w:rsidRDefault="000C1A29">
      <w:pPr>
        <w:spacing w:after="0" w:line="240" w:lineRule="auto"/>
      </w:pPr>
      <w:r>
        <w:separator/>
      </w:r>
    </w:p>
  </w:endnote>
  <w:endnote w:type="continuationSeparator" w:id="0">
    <w:p w14:paraId="446BF902" w14:textId="77777777" w:rsidR="000C1A29" w:rsidRDefault="000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C9AC" w14:textId="77777777" w:rsidR="0088228B" w:rsidRDefault="00EA3A35">
    <w:pPr>
      <w:tabs>
        <w:tab w:val="center" w:pos="0"/>
        <w:tab w:val="center" w:pos="8582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F7EE" w14:textId="77777777" w:rsidR="0088228B" w:rsidRDefault="00EA3A35">
    <w:pPr>
      <w:tabs>
        <w:tab w:val="center" w:pos="0"/>
        <w:tab w:val="center" w:pos="8582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FB8E" w14:textId="77777777" w:rsidR="0088228B" w:rsidRDefault="00EA3A35">
    <w:pPr>
      <w:tabs>
        <w:tab w:val="center" w:pos="0"/>
        <w:tab w:val="center" w:pos="8582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991E" w14:textId="77777777" w:rsidR="000C1A29" w:rsidRDefault="000C1A29">
      <w:pPr>
        <w:spacing w:after="0" w:line="240" w:lineRule="auto"/>
      </w:pPr>
      <w:r>
        <w:separator/>
      </w:r>
    </w:p>
  </w:footnote>
  <w:footnote w:type="continuationSeparator" w:id="0">
    <w:p w14:paraId="65599EC1" w14:textId="77777777" w:rsidR="000C1A29" w:rsidRDefault="000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F9CE" w14:textId="77777777" w:rsidR="0088228B" w:rsidRDefault="0088228B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6D9F" w14:textId="77777777" w:rsidR="0088228B" w:rsidRDefault="0088228B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9492" w14:textId="77777777" w:rsidR="0088228B" w:rsidRDefault="00EA3A35">
    <w:pPr>
      <w:spacing w:after="0" w:line="259" w:lineRule="auto"/>
      <w:ind w:left="-1800" w:right="3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D77EB0C" wp14:editId="6C80F649">
              <wp:simplePos x="0" y="0"/>
              <wp:positionH relativeFrom="page">
                <wp:posOffset>2382266</wp:posOffset>
              </wp:positionH>
              <wp:positionV relativeFrom="page">
                <wp:posOffset>685800</wp:posOffset>
              </wp:positionV>
              <wp:extent cx="4266565" cy="558038"/>
              <wp:effectExtent l="0" t="0" r="0" b="0"/>
              <wp:wrapSquare wrapText="bothSides"/>
              <wp:docPr id="106099" name="Group 106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6565" cy="558038"/>
                        <a:chOff x="0" y="0"/>
                        <a:chExt cx="4266565" cy="558038"/>
                      </a:xfrm>
                    </wpg:grpSpPr>
                    <wps:wsp>
                      <wps:cNvPr id="110770" name="Shape 110770"/>
                      <wps:cNvSpPr/>
                      <wps:spPr>
                        <a:xfrm>
                          <a:off x="0" y="0"/>
                          <a:ext cx="4266565" cy="27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6565" h="278892">
                              <a:moveTo>
                                <a:pt x="0" y="0"/>
                              </a:moveTo>
                              <a:lnTo>
                                <a:pt x="4266565" y="0"/>
                              </a:lnTo>
                              <a:lnTo>
                                <a:pt x="4266565" y="278892"/>
                              </a:lnTo>
                              <a:lnTo>
                                <a:pt x="0" y="2788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F3F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1" name="Shape 110771"/>
                      <wps:cNvSpPr/>
                      <wps:spPr>
                        <a:xfrm>
                          <a:off x="0" y="278841"/>
                          <a:ext cx="4266565" cy="279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6565" h="279197">
                              <a:moveTo>
                                <a:pt x="0" y="0"/>
                              </a:moveTo>
                              <a:lnTo>
                                <a:pt x="4266565" y="0"/>
                              </a:lnTo>
                              <a:lnTo>
                                <a:pt x="4266565" y="279197"/>
                              </a:lnTo>
                              <a:lnTo>
                                <a:pt x="0" y="2791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F3F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E06B5E" id="Group 106099" o:spid="_x0000_s1026" style="position:absolute;margin-left:187.6pt;margin-top:54pt;width:335.95pt;height:43.95pt;z-index:251680768;mso-position-horizontal-relative:page;mso-position-vertical-relative:page" coordsize="42665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">
              <v:shape id="Shape 110770" o:spid="_x0000_s1027" style="position:absolute;width:42665;height:2788;visibility:visible;mso-wrap-style:square;v-text-anchor:top" coordsize="4266565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" path="m,l4266565,r,278892l,278892,,e" fillcolor="#f3f3f3" stroked="f" strokeweight="0">
                <v:stroke miterlimit="83231f" joinstyle="miter"/>
                <v:path arrowok="t" textboxrect="0,0,4266565,278892"/>
              </v:shape>
              <v:shape id="Shape 110771" o:spid="_x0000_s1028" style="position:absolute;top:2788;width:42665;height:2792;visibility:visible;mso-wrap-style:square;v-text-anchor:top" coordsize="4266565,2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" path="m,l4266565,r,279197l,279197,,e" fillcolor="#f3f3f3" stroked="f" strokeweight="0">
                <v:stroke miterlimit="83231f" joinstyle="miter"/>
                <v:path arrowok="t" textboxrect="0,0,4266565,279197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F3C"/>
    <w:multiLevelType w:val="hybridMultilevel"/>
    <w:tmpl w:val="D132F4B0"/>
    <w:lvl w:ilvl="0" w:tplc="90E8B7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2DA7C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6DB7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094F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68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4646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631B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8714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472B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53551"/>
    <w:multiLevelType w:val="hybridMultilevel"/>
    <w:tmpl w:val="4774BDD6"/>
    <w:lvl w:ilvl="0" w:tplc="3ABE12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28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AED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A8A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C9F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E04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601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ABA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AEF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9E2622"/>
    <w:multiLevelType w:val="hybridMultilevel"/>
    <w:tmpl w:val="36A828FE"/>
    <w:lvl w:ilvl="0" w:tplc="0106C1CC">
      <w:start w:val="1"/>
      <w:numFmt w:val="bullet"/>
      <w:lvlText w:val="•"/>
      <w:lvlJc w:val="left"/>
      <w:pPr>
        <w:ind w:left="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A1D96">
      <w:start w:val="1"/>
      <w:numFmt w:val="bullet"/>
      <w:lvlText w:val="o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C42A8">
      <w:start w:val="1"/>
      <w:numFmt w:val="bullet"/>
      <w:lvlText w:val="▪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E8A40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1094">
      <w:start w:val="1"/>
      <w:numFmt w:val="bullet"/>
      <w:lvlText w:val="o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0C134">
      <w:start w:val="1"/>
      <w:numFmt w:val="bullet"/>
      <w:lvlText w:val="▪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62DF2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CE32">
      <w:start w:val="1"/>
      <w:numFmt w:val="bullet"/>
      <w:lvlText w:val="o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69BE6">
      <w:start w:val="1"/>
      <w:numFmt w:val="bullet"/>
      <w:lvlText w:val="▪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B6FE8"/>
    <w:multiLevelType w:val="hybridMultilevel"/>
    <w:tmpl w:val="AEAC7088"/>
    <w:lvl w:ilvl="0" w:tplc="6D328E5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AF1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A11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8C9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C04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EA9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6C5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E03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859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273F4"/>
    <w:multiLevelType w:val="hybridMultilevel"/>
    <w:tmpl w:val="4096093A"/>
    <w:lvl w:ilvl="0" w:tplc="725CB3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E49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AD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4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2EF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806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69B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C7B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8DB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F65E3"/>
    <w:multiLevelType w:val="hybridMultilevel"/>
    <w:tmpl w:val="25BAAC90"/>
    <w:lvl w:ilvl="0" w:tplc="B7F25D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8F4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8EF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A0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612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E30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29B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6CC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6EE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A57D1E"/>
    <w:multiLevelType w:val="hybridMultilevel"/>
    <w:tmpl w:val="6616F946"/>
    <w:lvl w:ilvl="0" w:tplc="A87286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2E3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AEF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EE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8C1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003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EC4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0F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A54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DA39E3"/>
    <w:multiLevelType w:val="hybridMultilevel"/>
    <w:tmpl w:val="0E7CEBDC"/>
    <w:lvl w:ilvl="0" w:tplc="111A72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0E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2AF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EB0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A00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71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0AC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09E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E5D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894CE7"/>
    <w:multiLevelType w:val="hybridMultilevel"/>
    <w:tmpl w:val="1CB47FB2"/>
    <w:lvl w:ilvl="0" w:tplc="69AA03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245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2ED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A2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4F0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469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011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8C8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68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4248EF"/>
    <w:multiLevelType w:val="hybridMultilevel"/>
    <w:tmpl w:val="599C1E4E"/>
    <w:lvl w:ilvl="0" w:tplc="E35E3EB4">
      <w:start w:val="1"/>
      <w:numFmt w:val="decimal"/>
      <w:lvlText w:val="%1.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3A6E">
      <w:start w:val="1"/>
      <w:numFmt w:val="lowerLetter"/>
      <w:lvlText w:val="%2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8DDDE">
      <w:start w:val="1"/>
      <w:numFmt w:val="lowerRoman"/>
      <w:lvlText w:val="%3"/>
      <w:lvlJc w:val="left"/>
      <w:pPr>
        <w:ind w:left="2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4408">
      <w:start w:val="1"/>
      <w:numFmt w:val="decimal"/>
      <w:lvlText w:val="%4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C9354">
      <w:start w:val="1"/>
      <w:numFmt w:val="lowerLetter"/>
      <w:lvlText w:val="%5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27B86">
      <w:start w:val="1"/>
      <w:numFmt w:val="lowerRoman"/>
      <w:lvlText w:val="%6"/>
      <w:lvlJc w:val="left"/>
      <w:pPr>
        <w:ind w:left="4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EF11A">
      <w:start w:val="1"/>
      <w:numFmt w:val="decimal"/>
      <w:lvlText w:val="%7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0275C">
      <w:start w:val="1"/>
      <w:numFmt w:val="lowerLetter"/>
      <w:lvlText w:val="%8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A48EE">
      <w:start w:val="1"/>
      <w:numFmt w:val="lowerRoman"/>
      <w:lvlText w:val="%9"/>
      <w:lvlJc w:val="left"/>
      <w:pPr>
        <w:ind w:left="6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2B515C"/>
    <w:multiLevelType w:val="hybridMultilevel"/>
    <w:tmpl w:val="FCF879C0"/>
    <w:lvl w:ilvl="0" w:tplc="5CFA48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EC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8DE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43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CE9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65E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A0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A53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6E4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E453A1"/>
    <w:multiLevelType w:val="hybridMultilevel"/>
    <w:tmpl w:val="1B96B816"/>
    <w:lvl w:ilvl="0" w:tplc="BB96D8F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CEE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46E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EE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023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601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AE4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232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E37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81FDB"/>
    <w:multiLevelType w:val="hybridMultilevel"/>
    <w:tmpl w:val="A2900AB2"/>
    <w:lvl w:ilvl="0" w:tplc="A02C62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464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8BE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A70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0E5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46A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E0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EFE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0E8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E7F64"/>
    <w:multiLevelType w:val="hybridMultilevel"/>
    <w:tmpl w:val="D10AF116"/>
    <w:lvl w:ilvl="0" w:tplc="66D8E6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289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47D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E43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410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E25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6A2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CE0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084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A57AA3"/>
    <w:multiLevelType w:val="hybridMultilevel"/>
    <w:tmpl w:val="0A50F1EA"/>
    <w:lvl w:ilvl="0" w:tplc="5D4212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8B4D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87BA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81FFE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67D1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498F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6B7D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81A42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C846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F1495A"/>
    <w:multiLevelType w:val="hybridMultilevel"/>
    <w:tmpl w:val="8200BB3A"/>
    <w:lvl w:ilvl="0" w:tplc="4FCA51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8B5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40F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64B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22C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637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C80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DB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AE2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270EEE"/>
    <w:multiLevelType w:val="hybridMultilevel"/>
    <w:tmpl w:val="D916989E"/>
    <w:lvl w:ilvl="0" w:tplc="75943E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8D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6F9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A01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4C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8D1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A4F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EF5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2EE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4A6191"/>
    <w:multiLevelType w:val="hybridMultilevel"/>
    <w:tmpl w:val="8AAA0F76"/>
    <w:lvl w:ilvl="0" w:tplc="67E897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059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8CD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CB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6AF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E6A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38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CE3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848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4836AA"/>
    <w:multiLevelType w:val="hybridMultilevel"/>
    <w:tmpl w:val="C326FA02"/>
    <w:lvl w:ilvl="0" w:tplc="CB26E4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A00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A7B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641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A9B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608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EF1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ED5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E35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692D17"/>
    <w:multiLevelType w:val="hybridMultilevel"/>
    <w:tmpl w:val="F04ADAA2"/>
    <w:lvl w:ilvl="0" w:tplc="FC8ACF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211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65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09C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473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6FD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4DE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42E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CF3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AC5038"/>
    <w:multiLevelType w:val="hybridMultilevel"/>
    <w:tmpl w:val="8E4471D4"/>
    <w:lvl w:ilvl="0" w:tplc="4B7C3D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685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022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E9E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8FC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287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651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2A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636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1447B1"/>
    <w:multiLevelType w:val="hybridMultilevel"/>
    <w:tmpl w:val="3494981C"/>
    <w:lvl w:ilvl="0" w:tplc="FE767B38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65C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C90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21E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40F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C74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831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81D4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E67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2E5A62"/>
    <w:multiLevelType w:val="hybridMultilevel"/>
    <w:tmpl w:val="5F944B80"/>
    <w:lvl w:ilvl="0" w:tplc="F78C63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0D6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A86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C48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E4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1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8D3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C0D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46B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5E4FF2"/>
    <w:multiLevelType w:val="hybridMultilevel"/>
    <w:tmpl w:val="8A569D74"/>
    <w:lvl w:ilvl="0" w:tplc="18DAE5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4D59E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4BC58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0E564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2A236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0A65A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C2A62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2584A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0D70E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CD70BC"/>
    <w:multiLevelType w:val="hybridMultilevel"/>
    <w:tmpl w:val="54B87116"/>
    <w:lvl w:ilvl="0" w:tplc="E782F6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0358A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EA728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A58FC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D3F4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27ED6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4481E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AC1C6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888AC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8C77DB"/>
    <w:multiLevelType w:val="hybridMultilevel"/>
    <w:tmpl w:val="BC0004AC"/>
    <w:lvl w:ilvl="0" w:tplc="9A32D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0DDE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E20B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BB0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4BDF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64B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2EDF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CB2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A073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9E6B41"/>
    <w:multiLevelType w:val="hybridMultilevel"/>
    <w:tmpl w:val="CE50751A"/>
    <w:lvl w:ilvl="0" w:tplc="CF1E3E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6E6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AA8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80F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84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A99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24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3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37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5262B6"/>
    <w:multiLevelType w:val="hybridMultilevel"/>
    <w:tmpl w:val="40A67BF8"/>
    <w:lvl w:ilvl="0" w:tplc="806064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89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01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07D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E73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E28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A69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4AE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56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5E3DDE"/>
    <w:multiLevelType w:val="hybridMultilevel"/>
    <w:tmpl w:val="58066F14"/>
    <w:lvl w:ilvl="0" w:tplc="DAA6B1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010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C43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C34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A92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EF4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4B5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C84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82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0"/>
  </w:num>
  <w:num w:numId="11">
    <w:abstractNumId w:val="26"/>
  </w:num>
  <w:num w:numId="12">
    <w:abstractNumId w:val="28"/>
  </w:num>
  <w:num w:numId="13">
    <w:abstractNumId w:val="11"/>
  </w:num>
  <w:num w:numId="14">
    <w:abstractNumId w:val="12"/>
  </w:num>
  <w:num w:numId="15">
    <w:abstractNumId w:val="18"/>
  </w:num>
  <w:num w:numId="16">
    <w:abstractNumId w:val="22"/>
  </w:num>
  <w:num w:numId="17">
    <w:abstractNumId w:val="14"/>
  </w:num>
  <w:num w:numId="18">
    <w:abstractNumId w:val="27"/>
  </w:num>
  <w:num w:numId="19">
    <w:abstractNumId w:val="23"/>
  </w:num>
  <w:num w:numId="20">
    <w:abstractNumId w:val="21"/>
  </w:num>
  <w:num w:numId="21">
    <w:abstractNumId w:val="0"/>
  </w:num>
  <w:num w:numId="22">
    <w:abstractNumId w:val="17"/>
  </w:num>
  <w:num w:numId="23">
    <w:abstractNumId w:val="3"/>
  </w:num>
  <w:num w:numId="24">
    <w:abstractNumId w:val="15"/>
  </w:num>
  <w:num w:numId="25">
    <w:abstractNumId w:val="16"/>
  </w:num>
  <w:num w:numId="26">
    <w:abstractNumId w:val="25"/>
  </w:num>
  <w:num w:numId="27">
    <w:abstractNumId w:val="1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8B"/>
    <w:rsid w:val="000C1A29"/>
    <w:rsid w:val="00191181"/>
    <w:rsid w:val="004047E6"/>
    <w:rsid w:val="0045236A"/>
    <w:rsid w:val="00455D89"/>
    <w:rsid w:val="005C311E"/>
    <w:rsid w:val="006832D3"/>
    <w:rsid w:val="00785560"/>
    <w:rsid w:val="0088228B"/>
    <w:rsid w:val="00AB1877"/>
    <w:rsid w:val="00BC0AFE"/>
    <w:rsid w:val="00DB1F7E"/>
    <w:rsid w:val="00EA3A35"/>
    <w:rsid w:val="00EE3794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B12C"/>
  <w15:docId w15:val="{6694EAB4-7DD7-43CA-91F1-5C6750D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047E6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</dc:creator>
  <cp:keywords/>
  <cp:lastModifiedBy>Melinda Iverson</cp:lastModifiedBy>
  <cp:revision>8</cp:revision>
  <dcterms:created xsi:type="dcterms:W3CDTF">2021-12-01T16:30:00Z</dcterms:created>
  <dcterms:modified xsi:type="dcterms:W3CDTF">2022-03-14T15:20:00Z</dcterms:modified>
</cp:coreProperties>
</file>